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44" w:rsidRPr="00BC7B02" w:rsidRDefault="004D3744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2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</w:t>
      </w:r>
      <w:r w:rsidR="004043E1">
        <w:rPr>
          <w:rFonts w:ascii="Liberation Serif" w:hAnsi="Liberation Serif" w:cs="Calibri"/>
          <w:sz w:val="28"/>
          <w:szCs w:val="28"/>
        </w:rPr>
        <w:t>торым в каникулярный период 2023</w:t>
      </w:r>
      <w:bookmarkStart w:id="0" w:name="_GoBack"/>
      <w:bookmarkEnd w:id="0"/>
      <w:r w:rsidRPr="00BC7B02">
        <w:rPr>
          <w:rFonts w:ascii="Liberation Serif" w:hAnsi="Liberation Serif" w:cs="Calibri"/>
          <w:sz w:val="28"/>
          <w:szCs w:val="28"/>
        </w:rPr>
        <w:t xml:space="preserve"> года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4D3744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3"/>
        <w:tblW w:w="5251" w:type="pct"/>
        <w:tblInd w:w="-176" w:type="dxa"/>
        <w:tblLook w:val="04A0" w:firstRow="1" w:lastRow="0" w:firstColumn="1" w:lastColumn="0" w:noHBand="0" w:noVBand="1"/>
      </w:tblPr>
      <w:tblGrid>
        <w:gridCol w:w="551"/>
        <w:gridCol w:w="2754"/>
        <w:gridCol w:w="6746"/>
      </w:tblGrid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Основание (документ подтверждающий, </w:t>
            </w:r>
          </w:p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наличие данной категории)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для детей сирот – свидетельство о смерти (</w:t>
            </w:r>
            <w:r w:rsidRPr="004043E1">
              <w:rPr>
                <w:rFonts w:ascii="Liberation Serif" w:eastAsia="Calibri" w:hAnsi="Liberation Serif" w:cs="Calibri"/>
                <w:sz w:val="28"/>
                <w:szCs w:val="28"/>
                <w:lang w:eastAsia="en-US"/>
              </w:rPr>
              <w:t>оригинал</w:t>
            </w: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копия);</w:t>
            </w:r>
          </w:p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suppressAutoHyphens/>
              <w:ind w:firstLine="284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043E1" w:rsidRPr="004043E1" w:rsidRDefault="004043E1" w:rsidP="004043E1">
            <w:pPr>
              <w:suppressAutoHyphens/>
              <w:ind w:firstLine="284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– в случае, если ребенок находится под опекой (попечительством) (оригинал и копия);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 (оригинал </w:t>
            </w: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удостоверение многодетной семьи Свердловской области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удостоверение беженца</w:t>
            </w:r>
            <w:r w:rsidRPr="004043E1">
              <w:rPr>
                <w:rFonts w:ascii="Liberation Serif" w:eastAsia="Calibri" w:hAnsi="Liberation Serif" w:cs="Calibri"/>
                <w:sz w:val="28"/>
                <w:szCs w:val="28"/>
                <w:lang w:eastAsia="en-US"/>
              </w:rPr>
              <w:t xml:space="preserve"> </w:t>
            </w: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выписка из заключения психолого-медико-педагогической комиссии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талантливые и одаренные дети; дети, показавшие высокие образовательные и творческие, и спортивные результаты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приказы, протоколы, свидетельства, сертификаты, дипломы и прочие.</w:t>
            </w:r>
          </w:p>
        </w:tc>
      </w:tr>
    </w:tbl>
    <w:p w:rsidR="004043E1" w:rsidRDefault="004043E1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4043E1" w:rsidRPr="00BC7B02" w:rsidRDefault="004043E1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4D3744" w:rsidRPr="00BC7B02" w:rsidRDefault="004D3744" w:rsidP="004D3744">
      <w:pPr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7"/>
    <w:rsid w:val="000577F2"/>
    <w:rsid w:val="004043E1"/>
    <w:rsid w:val="00434218"/>
    <w:rsid w:val="004544C7"/>
    <w:rsid w:val="004D3744"/>
    <w:rsid w:val="00E17445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8C-9EBB-4B5C-8667-4AEAE92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43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Company>diakov.net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6</cp:revision>
  <dcterms:created xsi:type="dcterms:W3CDTF">2020-02-10T10:24:00Z</dcterms:created>
  <dcterms:modified xsi:type="dcterms:W3CDTF">2023-02-01T05:25:00Z</dcterms:modified>
</cp:coreProperties>
</file>